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240" w:lineRule="auto"/>
        <w:jc w:val="center"/>
        <w:rPr>
          <w:rFonts w:hint="default" w:eastAsia="创艺简"/>
          <w:b/>
          <w:sz w:val="32"/>
          <w:lang w:val="en-US" w:eastAsia="zh-CN"/>
        </w:rPr>
      </w:pPr>
    </w:p>
    <w:p>
      <w:pPr>
        <w:spacing w:beforeLines="0" w:afterLines="0" w:line="240" w:lineRule="auto"/>
        <w:jc w:val="center"/>
        <w:rPr>
          <w:rFonts w:hint="default" w:eastAsia="创艺简"/>
          <w:b/>
          <w:sz w:val="32"/>
          <w:lang w:val="en-US" w:eastAsia="zh-CN"/>
        </w:rPr>
      </w:pPr>
    </w:p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  <w:r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  <w:t>专业技术工作总结（模板）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（</w:t>
      </w:r>
      <w:r>
        <w:rPr>
          <w:rFonts w:ascii="仿宋" w:hAnsi="仿宋"/>
          <w:bCs/>
          <w:szCs w:val="32"/>
          <w:highlight w:val="none"/>
        </w:rPr>
        <w:t>申报高级3000字以内，申报</w:t>
      </w:r>
      <w:r>
        <w:rPr>
          <w:rFonts w:hint="eastAsia" w:ascii="仿宋" w:hAnsi="仿宋"/>
          <w:bCs/>
          <w:szCs w:val="32"/>
          <w:highlight w:val="none"/>
          <w:lang w:eastAsia="zh-CN"/>
        </w:rPr>
        <w:t>初</w:t>
      </w:r>
      <w:r>
        <w:rPr>
          <w:rFonts w:ascii="仿宋" w:hAnsi="仿宋"/>
          <w:bCs/>
          <w:szCs w:val="32"/>
          <w:highlight w:val="none"/>
        </w:rPr>
        <w:t>中级2000字以内</w:t>
      </w:r>
      <w:r>
        <w:rPr>
          <w:rFonts w:ascii="仿宋" w:hAnsi="仿宋"/>
          <w:szCs w:val="32"/>
          <w:highlight w:val="none"/>
        </w:rPr>
        <w:t>）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一、基本情况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  <w:r>
        <w:rPr>
          <w:rFonts w:hint="eastAsia" w:ascii="仿宋" w:hAnsi="仿宋"/>
          <w:szCs w:val="32"/>
          <w:highlight w:val="none"/>
          <w:lang w:val="en-US" w:eastAsia="zh-CN"/>
        </w:rPr>
        <w:t>包括</w:t>
      </w:r>
      <w:r>
        <w:rPr>
          <w:rFonts w:ascii="仿宋" w:hAnsi="仿宋"/>
          <w:szCs w:val="32"/>
          <w:highlight w:val="none"/>
        </w:rPr>
        <w:t>姓名、学历、取得现专业技术资格名称</w:t>
      </w:r>
      <w:r>
        <w:rPr>
          <w:rFonts w:ascii="仿宋" w:hAnsi="仿宋"/>
          <w:szCs w:val="32"/>
        </w:rPr>
        <w:t>及时间</w:t>
      </w:r>
      <w:r>
        <w:rPr>
          <w:rFonts w:hint="eastAsia" w:ascii="仿宋" w:hAnsi="仿宋"/>
          <w:szCs w:val="32"/>
          <w:lang w:val="en-US" w:eastAsia="zh-CN"/>
        </w:rPr>
        <w:t>等个人基本信息。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二、从事专业技术工作及取得业绩成果情况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对取得现资格以来专业技术工作情况进行总结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三、专业特长及经验体会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四、今后努力方向</w:t>
      </w: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   撰写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人：（签名</w:t>
      </w: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>、日期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）</w:t>
      </w: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            核实人：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（</w:t>
      </w: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>核实意见、签名、日期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）</w:t>
      </w:r>
    </w:p>
    <w:p>
      <w:pPr>
        <w:spacing w:beforeLines="0" w:afterLines="0" w:line="240" w:lineRule="auto"/>
        <w:ind w:firstLine="640" w:firstLineChars="200"/>
        <w:jc w:val="center"/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申报单位：（公章）</w:t>
      </w:r>
    </w:p>
    <w:p>
      <w:pPr>
        <w:spacing w:beforeLines="0" w:afterLines="0" w:line="240" w:lineRule="auto"/>
        <w:ind w:firstLine="640" w:firstLineChars="200"/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0688A"/>
    <w:rsid w:val="14696702"/>
    <w:rsid w:val="17A72E44"/>
    <w:rsid w:val="3A092FE1"/>
    <w:rsid w:val="4D5A57B8"/>
    <w:rsid w:val="5510614D"/>
    <w:rsid w:val="5643249C"/>
    <w:rsid w:val="5E3A20C9"/>
    <w:rsid w:val="5EF97FEC"/>
    <w:rsid w:val="6A161906"/>
    <w:rsid w:val="74DB6050"/>
    <w:rsid w:val="7AFD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0</Lines>
  <Paragraphs>0</Paragraphs>
  <TotalTime>6</TotalTime>
  <ScaleCrop>false</ScaleCrop>
  <LinksUpToDate>false</LinksUpToDate>
  <CharactersWithSpaces>196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coco</cp:lastModifiedBy>
  <dcterms:modified xsi:type="dcterms:W3CDTF">2025-06-17T08:33:41Z</dcterms:modified>
  <dc:title>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